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F37D8" w14:textId="60D9A57D" w:rsidR="00291140" w:rsidRDefault="00291140" w:rsidP="00291140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D736C">
        <w:rPr>
          <w:b/>
          <w:noProof/>
          <w:lang w:eastAsia="cs-CZ"/>
        </w:rPr>
        <w:drawing>
          <wp:inline distT="0" distB="0" distL="0" distR="0" wp14:anchorId="18AE9F5A" wp14:editId="4D8BBE47">
            <wp:extent cx="2636520" cy="682946"/>
            <wp:effectExtent l="0" t="0" r="0" b="3175"/>
            <wp:docPr id="3" name="Obrázek 3" descr="C:\Users\PILLEROVAV\Dropbox\NK_aktuální\KZPS\KZPS_sdílené\Nový projekt 890\podklady\EU-SPOLUFINANCOVÁNO Barevné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LLEROVAV\Dropbox\NK_aktuální\KZPS\KZPS_sdílené\Nový projekt 890\podklady\EU-SPOLUFINANCOVÁNO Barevné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10" cy="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CF01" w14:textId="30FC7DA3" w:rsidR="00C9437E" w:rsidRDefault="00683494" w:rsidP="00683494">
      <w:pPr>
        <w:jc w:val="right"/>
        <w:rPr>
          <w:b/>
          <w:bCs/>
          <w:sz w:val="24"/>
          <w:szCs w:val="24"/>
        </w:rPr>
      </w:pPr>
      <w:r>
        <w:rPr>
          <w:rFonts w:cstheme="minorHAnsi"/>
          <w:i/>
          <w:iCs/>
          <w:color w:val="2F5597"/>
          <w:sz w:val="20"/>
          <w:szCs w:val="20"/>
        </w:rPr>
        <w:t>13.</w:t>
      </w:r>
      <w:r w:rsidR="00C9437E">
        <w:rPr>
          <w:rFonts w:cstheme="minorHAnsi"/>
          <w:i/>
          <w:iCs/>
          <w:color w:val="2F5597"/>
          <w:sz w:val="20"/>
          <w:szCs w:val="20"/>
        </w:rPr>
        <w:t>07.2023</w:t>
      </w:r>
    </w:p>
    <w:p w14:paraId="55DBFC3F" w14:textId="77777777" w:rsidR="00291140" w:rsidRDefault="00841A26" w:rsidP="000C417F">
      <w:pPr>
        <w:jc w:val="center"/>
        <w:rPr>
          <w:b/>
          <w:bCs/>
          <w:sz w:val="24"/>
          <w:szCs w:val="24"/>
        </w:rPr>
      </w:pPr>
      <w:r w:rsidRPr="001A631D">
        <w:rPr>
          <w:b/>
          <w:bCs/>
          <w:sz w:val="24"/>
          <w:szCs w:val="24"/>
        </w:rPr>
        <w:t>Posílení úrovně sociálního dialogu v odvětvích a adaptace odvětví na změny</w:t>
      </w:r>
    </w:p>
    <w:p w14:paraId="081652D4" w14:textId="3EC03E7F" w:rsidR="005332AF" w:rsidRDefault="005332AF" w:rsidP="00683494">
      <w:pPr>
        <w:jc w:val="center"/>
        <w:rPr>
          <w:b/>
          <w:bCs/>
          <w:sz w:val="24"/>
          <w:szCs w:val="24"/>
        </w:rPr>
      </w:pPr>
      <w:r w:rsidRPr="00683494">
        <w:t>(</w:t>
      </w:r>
      <w:r w:rsidRPr="002423DD">
        <w:t>CZ.03.01.03/00/22_001/0000890</w:t>
      </w:r>
      <w:r>
        <w:t>)</w:t>
      </w:r>
    </w:p>
    <w:p w14:paraId="6AE7556D" w14:textId="7B3D1299" w:rsidR="00841A26" w:rsidRDefault="00291140" w:rsidP="000C417F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24"/>
          <w:szCs w:val="24"/>
        </w:rPr>
        <w:t>Bipartitní</w:t>
      </w:r>
      <w:proofErr w:type="spellEnd"/>
      <w:r>
        <w:rPr>
          <w:b/>
          <w:bCs/>
          <w:sz w:val="24"/>
          <w:szCs w:val="24"/>
        </w:rPr>
        <w:t xml:space="preserve"> platforma </w:t>
      </w:r>
      <w:r w:rsidR="001A631D" w:rsidRPr="00683494">
        <w:rPr>
          <w:b/>
          <w:bCs/>
          <w:sz w:val="32"/>
          <w:szCs w:val="32"/>
        </w:rPr>
        <w:t>KNIHOVNICTVÍ</w:t>
      </w:r>
    </w:p>
    <w:p w14:paraId="1C7CAEAA" w14:textId="77777777" w:rsidR="0029755D" w:rsidRPr="001A631D" w:rsidRDefault="0029755D" w:rsidP="00683494">
      <w:pPr>
        <w:jc w:val="center"/>
        <w:rPr>
          <w:b/>
          <w:bCs/>
          <w:sz w:val="24"/>
          <w:szCs w:val="24"/>
        </w:rPr>
      </w:pPr>
    </w:p>
    <w:p w14:paraId="01D85CDE" w14:textId="2BA75836" w:rsidR="00961CA2" w:rsidRPr="00683494" w:rsidRDefault="00961CA2" w:rsidP="00683494">
      <w:pPr>
        <w:jc w:val="center"/>
        <w:rPr>
          <w:b/>
          <w:bCs/>
          <w:caps/>
          <w:sz w:val="24"/>
          <w:szCs w:val="24"/>
        </w:rPr>
      </w:pPr>
      <w:r w:rsidRPr="00683494">
        <w:rPr>
          <w:b/>
          <w:bCs/>
          <w:caps/>
          <w:sz w:val="24"/>
          <w:szCs w:val="24"/>
        </w:rPr>
        <w:t>Aktuality v řešení jednotlivých témat projektu za 1. pololetí 2023</w:t>
      </w:r>
    </w:p>
    <w:p w14:paraId="788D7575" w14:textId="46DA06CA" w:rsidR="00841A26" w:rsidRPr="00C53890" w:rsidRDefault="00841A26">
      <w:pPr>
        <w:rPr>
          <w:b/>
          <w:bCs/>
          <w:sz w:val="24"/>
          <w:szCs w:val="24"/>
        </w:rPr>
      </w:pPr>
      <w:r w:rsidRPr="00C53890">
        <w:rPr>
          <w:b/>
          <w:bCs/>
          <w:sz w:val="24"/>
          <w:szCs w:val="24"/>
        </w:rPr>
        <w:t>Digitální kompetence</w:t>
      </w:r>
      <w:r w:rsidR="00C53890">
        <w:rPr>
          <w:b/>
          <w:bCs/>
          <w:sz w:val="24"/>
          <w:szCs w:val="24"/>
        </w:rPr>
        <w:t xml:space="preserve"> knihovníků</w:t>
      </w:r>
    </w:p>
    <w:p w14:paraId="3DF98585" w14:textId="14D6108A" w:rsidR="00C53890" w:rsidRPr="004D6BBC" w:rsidRDefault="00C53890">
      <w:pPr>
        <w:rPr>
          <w:i/>
          <w:iCs/>
          <w:sz w:val="24"/>
          <w:szCs w:val="24"/>
        </w:rPr>
      </w:pPr>
      <w:r>
        <w:rPr>
          <w:sz w:val="24"/>
          <w:szCs w:val="24"/>
        </w:rPr>
        <w:t>Základní východiska pro řešení tohoto tématu jsou zpracována v </w:t>
      </w:r>
      <w:r w:rsidRPr="004D6BBC">
        <w:rPr>
          <w:i/>
          <w:iCs/>
          <w:sz w:val="24"/>
          <w:szCs w:val="24"/>
        </w:rPr>
        <w:t>prezentaci Mgr. Michaely Mrázové</w:t>
      </w:r>
      <w:r w:rsidR="004D6BBC">
        <w:rPr>
          <w:i/>
          <w:iCs/>
          <w:sz w:val="24"/>
          <w:szCs w:val="24"/>
        </w:rPr>
        <w:t xml:space="preserve"> (odkaz na prezentaci).</w:t>
      </w:r>
    </w:p>
    <w:p w14:paraId="60044C86" w14:textId="3F02BB1F" w:rsidR="00C53890" w:rsidRDefault="00C53890">
      <w:pPr>
        <w:rPr>
          <w:sz w:val="24"/>
          <w:szCs w:val="24"/>
        </w:rPr>
      </w:pPr>
      <w:r>
        <w:rPr>
          <w:sz w:val="24"/>
          <w:szCs w:val="24"/>
        </w:rPr>
        <w:t>Prvním krokem je z</w:t>
      </w:r>
      <w:r w:rsidR="00841A26">
        <w:rPr>
          <w:sz w:val="24"/>
          <w:szCs w:val="24"/>
        </w:rPr>
        <w:t xml:space="preserve">ajištění relevantních dat </w:t>
      </w:r>
      <w:r>
        <w:rPr>
          <w:sz w:val="24"/>
          <w:szCs w:val="24"/>
        </w:rPr>
        <w:t xml:space="preserve">od zaměstnanců knihoven, které se uskuteční online dotazníkovým šetřením. </w:t>
      </w:r>
    </w:p>
    <w:p w14:paraId="3B79F23E" w14:textId="77777777" w:rsidR="005A1641" w:rsidRDefault="00841A26">
      <w:pPr>
        <w:rPr>
          <w:sz w:val="24"/>
          <w:szCs w:val="24"/>
        </w:rPr>
      </w:pPr>
      <w:r w:rsidRPr="00841A26">
        <w:rPr>
          <w:sz w:val="24"/>
          <w:szCs w:val="24"/>
        </w:rPr>
        <w:t xml:space="preserve">Základem pro strukturu dotazníku byl zvolen </w:t>
      </w:r>
      <w:hyperlink r:id="rId8" w:history="1">
        <w:r w:rsidRPr="005A1641">
          <w:rPr>
            <w:rStyle w:val="Hypertextovodkaz"/>
            <w:sz w:val="24"/>
            <w:szCs w:val="24"/>
          </w:rPr>
          <w:t>Evropský rámec digitálních kompetencí</w:t>
        </w:r>
      </w:hyperlink>
      <w:r w:rsidR="00C0569C">
        <w:rPr>
          <w:sz w:val="24"/>
          <w:szCs w:val="24"/>
        </w:rPr>
        <w:t xml:space="preserve"> (</w:t>
      </w:r>
      <w:proofErr w:type="spellStart"/>
      <w:r w:rsidR="00C0569C">
        <w:rPr>
          <w:sz w:val="24"/>
          <w:szCs w:val="24"/>
        </w:rPr>
        <w:t>DigComp</w:t>
      </w:r>
      <w:proofErr w:type="spellEnd"/>
      <w:r w:rsidR="00C0569C">
        <w:rPr>
          <w:sz w:val="24"/>
          <w:szCs w:val="24"/>
        </w:rPr>
        <w:t>)</w:t>
      </w:r>
      <w:r w:rsidRPr="00841A26">
        <w:rPr>
          <w:sz w:val="24"/>
          <w:szCs w:val="24"/>
        </w:rPr>
        <w:t xml:space="preserve">, otázky jsou v jednotlivých částech dotazníku doplňovány, upravovány a konkretizovány pro oblast knihovnictví s cílem identifikovat aktuální stav v českých knihovnách. </w:t>
      </w:r>
    </w:p>
    <w:p w14:paraId="26BB7AD4" w14:textId="248A1438" w:rsidR="00841A26" w:rsidRPr="003A5A7D" w:rsidRDefault="00841A26">
      <w:pPr>
        <w:rPr>
          <w:strike/>
          <w:sz w:val="24"/>
          <w:szCs w:val="24"/>
        </w:rPr>
      </w:pPr>
      <w:r w:rsidRPr="00841A26">
        <w:rPr>
          <w:sz w:val="24"/>
          <w:szCs w:val="24"/>
        </w:rPr>
        <w:t>Distribuce dotazníku je plánována na podzim 2023.</w:t>
      </w:r>
      <w:r w:rsidR="00C53890">
        <w:rPr>
          <w:sz w:val="24"/>
          <w:szCs w:val="24"/>
        </w:rPr>
        <w:t xml:space="preserve"> </w:t>
      </w:r>
    </w:p>
    <w:p w14:paraId="6930E9A1" w14:textId="0A903C55" w:rsidR="00C53890" w:rsidRPr="00494649" w:rsidRDefault="00C53890">
      <w:pPr>
        <w:rPr>
          <w:b/>
          <w:bCs/>
          <w:sz w:val="24"/>
          <w:szCs w:val="24"/>
        </w:rPr>
      </w:pPr>
      <w:r w:rsidRPr="00494649">
        <w:rPr>
          <w:b/>
          <w:bCs/>
          <w:sz w:val="24"/>
          <w:szCs w:val="24"/>
        </w:rPr>
        <w:t>Ergonomie prostředí</w:t>
      </w:r>
    </w:p>
    <w:p w14:paraId="71206205" w14:textId="13BEDFDF" w:rsidR="00494649" w:rsidRDefault="00494649">
      <w:pPr>
        <w:rPr>
          <w:sz w:val="24"/>
          <w:szCs w:val="24"/>
        </w:rPr>
      </w:pPr>
      <w:r>
        <w:rPr>
          <w:sz w:val="24"/>
          <w:szCs w:val="24"/>
        </w:rPr>
        <w:t>Ve sledovaném období se pracovní skupina soustředila na sběr podkladů ke zpracování metodického materiálu, který bude výstupem z této aktivity.</w:t>
      </w:r>
    </w:p>
    <w:p w14:paraId="0CF88523" w14:textId="351842E4" w:rsidR="004D6BBC" w:rsidRDefault="008D2606" w:rsidP="0049464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494649">
        <w:rPr>
          <w:sz w:val="24"/>
          <w:szCs w:val="24"/>
        </w:rPr>
        <w:t xml:space="preserve">snova </w:t>
      </w:r>
      <w:r>
        <w:rPr>
          <w:sz w:val="24"/>
          <w:szCs w:val="24"/>
        </w:rPr>
        <w:t>připravovaného</w:t>
      </w:r>
      <w:r w:rsidR="00494649">
        <w:rPr>
          <w:sz w:val="24"/>
          <w:szCs w:val="24"/>
        </w:rPr>
        <w:t xml:space="preserve"> materiálu vychází jak z teoretických podkladů, tak ze zkušeností z praxe, které jsou zprostředkovány odborníky ergonomy i knihovníky – členy pracovního týmu a poznatky z reálného provozu knihoven</w:t>
      </w:r>
      <w:r w:rsidR="004D6BBC">
        <w:rPr>
          <w:sz w:val="24"/>
          <w:szCs w:val="24"/>
        </w:rPr>
        <w:t>.</w:t>
      </w:r>
    </w:p>
    <w:p w14:paraId="3DBA5791" w14:textId="43897FCC" w:rsidR="008D2606" w:rsidRPr="008D2606" w:rsidRDefault="008D2606" w:rsidP="00494649">
      <w:pPr>
        <w:rPr>
          <w:b/>
          <w:bCs/>
          <w:sz w:val="24"/>
          <w:szCs w:val="24"/>
        </w:rPr>
      </w:pPr>
      <w:r w:rsidRPr="008D2606">
        <w:rPr>
          <w:b/>
          <w:bCs/>
          <w:sz w:val="24"/>
          <w:szCs w:val="24"/>
        </w:rPr>
        <w:t>Zavedení práce na dálku</w:t>
      </w:r>
    </w:p>
    <w:p w14:paraId="05C4CDE0" w14:textId="77777777" w:rsidR="008D2606" w:rsidRDefault="008D2606" w:rsidP="00494649">
      <w:pPr>
        <w:rPr>
          <w:sz w:val="24"/>
          <w:szCs w:val="24"/>
        </w:rPr>
      </w:pPr>
      <w:r w:rsidRPr="008D2606">
        <w:rPr>
          <w:sz w:val="24"/>
          <w:szCs w:val="24"/>
        </w:rPr>
        <w:t xml:space="preserve">Pracovní skupina pro práci na dálku se na úvodním jednání zabývala zejména současnou právní úpravou práce na dálku a chystanými změnami v Zákoníku práce. V rámci skupiny bylo rozhodnuto, že pro zjištění reálného stavu práce na dálku ve veřejných knihovnách v ČR bude využito dotazníkových šetření, a to jak z pohledu zaměstnavatele, tak zaměstnance. </w:t>
      </w:r>
    </w:p>
    <w:p w14:paraId="1B600346" w14:textId="4D6A6580" w:rsidR="008D2606" w:rsidRDefault="008D2606" w:rsidP="00494649">
      <w:pPr>
        <w:rPr>
          <w:sz w:val="24"/>
          <w:szCs w:val="24"/>
        </w:rPr>
      </w:pPr>
      <w:r w:rsidRPr="008D2606">
        <w:rPr>
          <w:sz w:val="24"/>
          <w:szCs w:val="24"/>
        </w:rPr>
        <w:t xml:space="preserve">Pro tyto </w:t>
      </w:r>
      <w:r>
        <w:rPr>
          <w:sz w:val="24"/>
          <w:szCs w:val="24"/>
        </w:rPr>
        <w:t>ú</w:t>
      </w:r>
      <w:r w:rsidRPr="008D2606">
        <w:rPr>
          <w:sz w:val="24"/>
          <w:szCs w:val="24"/>
        </w:rPr>
        <w:t xml:space="preserve">čely se vytváří dva modifikované dotazníky. </w:t>
      </w:r>
    </w:p>
    <w:p w14:paraId="2AA78AF5" w14:textId="1163B62F" w:rsidR="008D2606" w:rsidRPr="008D2606" w:rsidRDefault="00120DB7" w:rsidP="00494649">
      <w:pPr>
        <w:rPr>
          <w:i/>
          <w:iCs/>
          <w:sz w:val="24"/>
          <w:szCs w:val="24"/>
        </w:rPr>
      </w:pPr>
      <w:hyperlink r:id="rId9" w:history="1">
        <w:r w:rsidR="008D2606" w:rsidRPr="00035763">
          <w:rPr>
            <w:rStyle w:val="Hypertextovodkaz"/>
            <w:sz w:val="24"/>
            <w:szCs w:val="24"/>
          </w:rPr>
          <w:t>Dotazník pro zaměstnavatele</w:t>
        </w:r>
      </w:hyperlink>
      <w:r w:rsidR="008D2606" w:rsidRPr="008D2606">
        <w:rPr>
          <w:sz w:val="24"/>
          <w:szCs w:val="24"/>
        </w:rPr>
        <w:t xml:space="preserve"> byl již zpracován a začátkem června zaslán do knihoven</w:t>
      </w:r>
      <w:r w:rsidR="008D2606">
        <w:rPr>
          <w:sz w:val="24"/>
          <w:szCs w:val="24"/>
        </w:rPr>
        <w:t xml:space="preserve">, k 30. 6. 2023 </w:t>
      </w:r>
      <w:r w:rsidR="008D2606" w:rsidRPr="008D2606">
        <w:rPr>
          <w:sz w:val="24"/>
          <w:szCs w:val="24"/>
        </w:rPr>
        <w:t xml:space="preserve">se do šetření zapojilo 243 knihoven. </w:t>
      </w:r>
      <w:r w:rsidR="004D6BBC">
        <w:rPr>
          <w:sz w:val="24"/>
          <w:szCs w:val="24"/>
        </w:rPr>
        <w:t xml:space="preserve">Ředitelé a vedoucí knihoven mají možnost vyjádřit se do </w:t>
      </w:r>
      <w:r w:rsidR="001A631D">
        <w:rPr>
          <w:sz w:val="24"/>
          <w:szCs w:val="24"/>
        </w:rPr>
        <w:t>31. 7. 2023.</w:t>
      </w:r>
    </w:p>
    <w:p w14:paraId="343473A7" w14:textId="453AB997" w:rsidR="00DE0EE7" w:rsidRDefault="008D2606" w:rsidP="00494649">
      <w:pPr>
        <w:rPr>
          <w:sz w:val="24"/>
          <w:szCs w:val="24"/>
        </w:rPr>
      </w:pPr>
      <w:r w:rsidRPr="00035763">
        <w:rPr>
          <w:sz w:val="24"/>
          <w:szCs w:val="24"/>
        </w:rPr>
        <w:t>Dotazník pro zaměstnance</w:t>
      </w:r>
      <w:r w:rsidRPr="008D2606">
        <w:rPr>
          <w:sz w:val="24"/>
          <w:szCs w:val="24"/>
        </w:rPr>
        <w:t xml:space="preserve"> je před dokončením. Distribuce dotazníku je plánována </w:t>
      </w:r>
      <w:r w:rsidR="001A631D">
        <w:rPr>
          <w:sz w:val="24"/>
          <w:szCs w:val="24"/>
        </w:rPr>
        <w:t>na konec</w:t>
      </w:r>
      <w:r w:rsidRPr="008D2606">
        <w:rPr>
          <w:sz w:val="24"/>
          <w:szCs w:val="24"/>
        </w:rPr>
        <w:t xml:space="preserve"> červenc</w:t>
      </w:r>
      <w:r w:rsidR="001A631D">
        <w:rPr>
          <w:sz w:val="24"/>
          <w:szCs w:val="24"/>
        </w:rPr>
        <w:t>e</w:t>
      </w:r>
      <w:r w:rsidRPr="008D2606">
        <w:rPr>
          <w:sz w:val="24"/>
          <w:szCs w:val="24"/>
        </w:rPr>
        <w:t xml:space="preserve"> 2023</w:t>
      </w:r>
      <w:r w:rsidR="009068F5">
        <w:rPr>
          <w:sz w:val="24"/>
          <w:szCs w:val="24"/>
        </w:rPr>
        <w:t xml:space="preserve"> a</w:t>
      </w:r>
      <w:r w:rsidR="001A631D">
        <w:rPr>
          <w:sz w:val="24"/>
          <w:szCs w:val="24"/>
        </w:rPr>
        <w:t xml:space="preserve"> bude probíhat</w:t>
      </w:r>
      <w:r>
        <w:rPr>
          <w:sz w:val="24"/>
          <w:szCs w:val="24"/>
        </w:rPr>
        <w:t xml:space="preserve"> </w:t>
      </w:r>
      <w:r w:rsidR="001A631D">
        <w:rPr>
          <w:sz w:val="24"/>
          <w:szCs w:val="24"/>
        </w:rPr>
        <w:t>prostřednictvím knihovnických elektronických konferencí, dotazník bude též přístupný z webu SKIP a OSPK.</w:t>
      </w:r>
      <w:r w:rsidR="009068F5">
        <w:rPr>
          <w:sz w:val="24"/>
          <w:szCs w:val="24"/>
        </w:rPr>
        <w:t xml:space="preserve"> Sběr dat bude probíhat do </w:t>
      </w:r>
      <w:r w:rsidR="00D73195">
        <w:rPr>
          <w:sz w:val="24"/>
          <w:szCs w:val="24"/>
        </w:rPr>
        <w:t>8</w:t>
      </w:r>
      <w:r w:rsidR="009068F5">
        <w:rPr>
          <w:sz w:val="24"/>
          <w:szCs w:val="24"/>
        </w:rPr>
        <w:t>.</w:t>
      </w:r>
      <w:r w:rsidR="00D73195">
        <w:rPr>
          <w:sz w:val="24"/>
          <w:szCs w:val="24"/>
        </w:rPr>
        <w:t xml:space="preserve"> 9.</w:t>
      </w:r>
      <w:r w:rsidR="009068F5">
        <w:rPr>
          <w:sz w:val="24"/>
          <w:szCs w:val="24"/>
        </w:rPr>
        <w:t xml:space="preserve"> 2023.</w:t>
      </w:r>
    </w:p>
    <w:p w14:paraId="1C6E8F90" w14:textId="5123FB75" w:rsidR="00DE0EE7" w:rsidRPr="002423DD" w:rsidRDefault="00DE0EE7" w:rsidP="00683494">
      <w:pPr>
        <w:jc w:val="center"/>
      </w:pPr>
      <w:r w:rsidRPr="002423DD">
        <w:t>Projekt je spolufinancován Evropskou unií.</w:t>
      </w:r>
    </w:p>
    <w:p w14:paraId="58863B63" w14:textId="77777777" w:rsidR="00DE0EE7" w:rsidRPr="002423DD" w:rsidRDefault="00DE0EE7" w:rsidP="00683494">
      <w:pPr>
        <w:jc w:val="center"/>
      </w:pPr>
      <w:r w:rsidRPr="002423DD">
        <w:t>Projekt je financován z Operačního programu Zaměstnanost plus.</w:t>
      </w:r>
    </w:p>
    <w:p w14:paraId="3EF15BD3" w14:textId="77777777" w:rsidR="00841A26" w:rsidRPr="00841A26" w:rsidRDefault="00841A26">
      <w:pPr>
        <w:rPr>
          <w:sz w:val="24"/>
          <w:szCs w:val="24"/>
        </w:rPr>
      </w:pPr>
    </w:p>
    <w:sectPr w:rsidR="00841A26" w:rsidRPr="00841A26" w:rsidSect="0068349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26"/>
    <w:rsid w:val="00035763"/>
    <w:rsid w:val="000C417F"/>
    <w:rsid w:val="00120DB7"/>
    <w:rsid w:val="001A631D"/>
    <w:rsid w:val="001E59D5"/>
    <w:rsid w:val="00291140"/>
    <w:rsid w:val="0029755D"/>
    <w:rsid w:val="002B3DC7"/>
    <w:rsid w:val="002C549D"/>
    <w:rsid w:val="00347C9C"/>
    <w:rsid w:val="003A5A7D"/>
    <w:rsid w:val="00423370"/>
    <w:rsid w:val="00494649"/>
    <w:rsid w:val="004D6BBC"/>
    <w:rsid w:val="00506B0F"/>
    <w:rsid w:val="005332AF"/>
    <w:rsid w:val="005A1641"/>
    <w:rsid w:val="005C09FD"/>
    <w:rsid w:val="005E18C5"/>
    <w:rsid w:val="00683494"/>
    <w:rsid w:val="00775682"/>
    <w:rsid w:val="00841A26"/>
    <w:rsid w:val="008D2606"/>
    <w:rsid w:val="009068F5"/>
    <w:rsid w:val="0092291A"/>
    <w:rsid w:val="00957255"/>
    <w:rsid w:val="00961CA2"/>
    <w:rsid w:val="00BC1402"/>
    <w:rsid w:val="00C0569C"/>
    <w:rsid w:val="00C53890"/>
    <w:rsid w:val="00C9437E"/>
    <w:rsid w:val="00CD3F30"/>
    <w:rsid w:val="00D73195"/>
    <w:rsid w:val="00DE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9CAC"/>
  <w15:chartTrackingRefBased/>
  <w15:docId w15:val="{B51869A3-1469-421D-8882-DE327E43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569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569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911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skills.cz/blog/digicomp-2-0-jake-jsou-vase-digitalni-kompetenc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kcr.limequery.com/523444?lang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6" ma:contentTypeDescription="Vytvoří nový dokument" ma:contentTypeScope="" ma:versionID="7ed371b9cb22d09a9d7ed11faf6ebd93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bef2c48facd3229a1599fd611785dde3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CA8733-E71C-4CDE-9AEB-21190A1A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79A30-4D71-4359-8A0A-0A2C3E52CEF7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9F6CB2EF-819E-454C-8F9B-B475A4038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Hana Tužarská</cp:lastModifiedBy>
  <cp:revision>2</cp:revision>
  <dcterms:created xsi:type="dcterms:W3CDTF">2023-08-29T12:48:00Z</dcterms:created>
  <dcterms:modified xsi:type="dcterms:W3CDTF">2023-08-29T12:48:00Z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